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1DEC0">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响应文件格式： </w:t>
      </w:r>
    </w:p>
    <w:p w14:paraId="0A7AA79D">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封面 </w:t>
      </w:r>
    </w:p>
    <w:p w14:paraId="5C879ABD">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目录 </w:t>
      </w:r>
    </w:p>
    <w:p w14:paraId="64C10657">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详见附件：投标人基本情况表 </w:t>
      </w:r>
    </w:p>
    <w:p w14:paraId="41456908">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详见附件：具备履行合同所必需设备和专业技术能力的声明函 </w:t>
      </w:r>
    </w:p>
    <w:p w14:paraId="7441C4D0">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详见附件：具有良好的商业信誉和健全的财务会计制度的相关材料 </w:t>
      </w:r>
    </w:p>
    <w:p w14:paraId="0E481E56">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详见附件：具有独立承担民事责任的能力证明文件 </w:t>
      </w:r>
    </w:p>
    <w:p w14:paraId="02D2E540">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详见附件：投标人承诺函 </w:t>
      </w:r>
    </w:p>
    <w:p w14:paraId="1E3A4B99">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详见附件：依法缴纳税收和社会保障资金的良好记录的相关材料 </w:t>
      </w:r>
    </w:p>
    <w:p w14:paraId="7256BDD2">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详见附件：参加政府采购活动前三年内在经营活动中没有重大违法记录的书面声明 </w:t>
      </w:r>
    </w:p>
    <w:p w14:paraId="0F42AFE4">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详见附件：法定代表人授权委托书 </w:t>
      </w:r>
    </w:p>
    <w:p w14:paraId="5F52455F">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详见附件：监狱企业证明文件 </w:t>
      </w:r>
    </w:p>
    <w:p w14:paraId="050DB242">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详见附件：残疾人福利性单位声明函 </w:t>
      </w:r>
    </w:p>
    <w:p w14:paraId="7A97947D">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技术商务分册： </w:t>
      </w:r>
    </w:p>
    <w:p w14:paraId="5C13CF82">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详见附件：主要商务要求承诺书 </w:t>
      </w:r>
    </w:p>
    <w:p w14:paraId="60DB1019">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详见附件：项目实施方案、质量保证及售后服务承诺 </w:t>
      </w:r>
    </w:p>
    <w:p w14:paraId="5BD793C9">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详见附件：项目组成人员一览表 </w:t>
      </w:r>
    </w:p>
    <w:p w14:paraId="7316EFE1">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详见附件：其他材料 </w:t>
      </w:r>
    </w:p>
    <w:p w14:paraId="1DA65447">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报价分册： </w:t>
      </w:r>
    </w:p>
    <w:p w14:paraId="581C5C2C">
      <w:pPr>
        <w:keepNext w:val="0"/>
        <w:keepLines w:val="0"/>
        <w:widowControl/>
        <w:suppressLineNumbers w:val="0"/>
        <w:jc w:val="lef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color w:val="000000"/>
          <w:kern w:val="0"/>
          <w:sz w:val="28"/>
          <w:szCs w:val="28"/>
          <w:lang w:val="en-US" w:eastAsia="zh-CN" w:bidi="ar"/>
        </w:rPr>
        <w:t xml:space="preserve">详见附件：报价表 </w:t>
      </w:r>
      <w:bookmarkStart w:id="0" w:name="_GoBack"/>
      <w:bookmarkEnd w:id="0"/>
    </w:p>
    <w:p w14:paraId="2B174A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684BFCDA-F058-4C18-9AF1-48DD038763B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CE296A"/>
    <w:rsid w:val="1575104C"/>
    <w:rsid w:val="77CE2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301</Words>
  <Characters>301</Characters>
  <Lines>0</Lines>
  <Paragraphs>0</Paragraphs>
  <TotalTime>4</TotalTime>
  <ScaleCrop>false</ScaleCrop>
  <LinksUpToDate>false</LinksUpToDate>
  <CharactersWithSpaces>321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2025-11-24T07:50:00Z</dcterms:created>
  <dc:creator>jasmine</dc:creator>
  <cp:lastModifiedBy>王智斌</cp:lastModifiedBy>
  <dcterms:modified xsi:type="dcterms:W3CDTF">2025-12-04T10:29:22Z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0176E4CFA3354122A144896A8D465714_11</vt:lpwstr>
  </property>
  <property fmtid="{D5CDD505-2E9C-101B-9397-08002B2CF9AE}" pid="4" name="KSOTemplateDocerSaveRecord">
    <vt:lpwstr>eyJoZGlkIjoiMDU1YjY3ZTg3MmRiOGQ1NDM2OWVhYTU5NGM4ZWY1YTUiLCJ1c2VySWQiOiIzMjE0ODA0OTgifQ==</vt:lpwstr>
  </property>
</Properties>
</file>